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9" w:rsidRDefault="008C181E">
      <w:r w:rsidRPr="008C181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-570230</wp:posOffset>
            </wp:positionV>
            <wp:extent cx="10008870" cy="6261100"/>
            <wp:effectExtent l="19050" t="0" r="0" b="0"/>
            <wp:wrapTight wrapText="bothSides">
              <wp:wrapPolygon edited="0">
                <wp:start x="-41" y="0"/>
                <wp:lineTo x="-41" y="21556"/>
                <wp:lineTo x="21584" y="21556"/>
                <wp:lineTo x="21584" y="0"/>
                <wp:lineTo x="-4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9298" t="8817" r="1082" b="21243"/>
                    <a:stretch/>
                  </pic:blipFill>
                  <pic:spPr bwMode="auto">
                    <a:xfrm>
                      <a:off x="0" y="0"/>
                      <a:ext cx="10008870" cy="626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45A79" w:rsidRDefault="00445A79"/>
    <w:p w:rsidR="00445A79" w:rsidRDefault="0064163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5.3pt;margin-top:-67.6pt;width:776.65pt;height:225.75pt;z-index:251661312;mso-width-relative:margin;mso-height-relative:margin" strokecolor="white [3212]">
            <v:textbox>
              <w:txbxContent>
                <w:p w:rsidR="00641631" w:rsidRPr="004E0B47" w:rsidRDefault="00641631" w:rsidP="004E0B47">
                  <w:pPr>
                    <w:spacing w:after="472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4E0B47">
                    <w:rPr>
                      <w:b/>
                      <w:color w:val="FF0000"/>
                      <w:sz w:val="44"/>
                      <w:szCs w:val="44"/>
                    </w:rPr>
                    <w:t xml:space="preserve">Symbols and patterns can be found on artifacts at the </w:t>
                  </w:r>
                </w:p>
                <w:p w:rsidR="00641631" w:rsidRPr="004E0B47" w:rsidRDefault="00641631" w:rsidP="004E0B47">
                  <w:pPr>
                    <w:spacing w:after="472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4E0B47">
                    <w:rPr>
                      <w:b/>
                      <w:color w:val="FF0000"/>
                      <w:sz w:val="44"/>
                      <w:szCs w:val="44"/>
                    </w:rPr>
                    <w:t xml:space="preserve">British Museum website:  </w:t>
                  </w:r>
                  <w:r w:rsidRPr="004E0B47">
                    <w:rPr>
                      <w:rFonts w:ascii="Arial" w:eastAsia="Times New Roman" w:hAnsi="Arial" w:cs="Arial"/>
                      <w:b/>
                      <w:i/>
                      <w:iCs/>
                      <w:color w:val="FF0000"/>
                      <w:sz w:val="44"/>
                      <w:szCs w:val="44"/>
                    </w:rPr>
                    <w:t>www.</w:t>
                  </w:r>
                  <w:r w:rsidRPr="004E0B4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>ancientgreece</w:t>
                  </w:r>
                  <w:r w:rsidRPr="004E0B47">
                    <w:rPr>
                      <w:rFonts w:ascii="Arial" w:eastAsia="Times New Roman" w:hAnsi="Arial" w:cs="Arial"/>
                      <w:b/>
                      <w:i/>
                      <w:iCs/>
                      <w:color w:val="FF0000"/>
                      <w:sz w:val="44"/>
                      <w:szCs w:val="44"/>
                    </w:rPr>
                    <w:t>.co.uk/</w:t>
                  </w:r>
                  <w:hyperlink r:id="rId6" w:history="1">
                    <w:r w:rsidRPr="004E0B47">
                      <w:rPr>
                        <w:rFonts w:ascii="Arial" w:eastAsia="Times New Roman" w:hAnsi="Arial" w:cs="Arial"/>
                        <w:b/>
                        <w:vanish/>
                        <w:color w:val="FF0000"/>
                        <w:sz w:val="44"/>
                        <w:szCs w:val="44"/>
                        <w:u w:val="single"/>
                      </w:rPr>
                      <w:t>Cached</w:t>
                    </w:r>
                  </w:hyperlink>
                  <w:r w:rsidRPr="004E0B47">
                    <w:rPr>
                      <w:rFonts w:ascii="Arial" w:eastAsia="Times New Roman" w:hAnsi="Arial" w:cs="Arial"/>
                      <w:b/>
                      <w:vanish/>
                      <w:color w:val="FF0000"/>
                      <w:sz w:val="44"/>
                      <w:szCs w:val="44"/>
                    </w:rPr>
                    <w:t> - </w:t>
                  </w:r>
                  <w:hyperlink r:id="rId7" w:history="1">
                    <w:r w:rsidRPr="004E0B47">
                      <w:rPr>
                        <w:rFonts w:ascii="Arial" w:eastAsia="Times New Roman" w:hAnsi="Arial" w:cs="Arial"/>
                        <w:b/>
                        <w:vanish/>
                        <w:color w:val="FF0000"/>
                        <w:sz w:val="44"/>
                        <w:szCs w:val="44"/>
                        <w:u w:val="single"/>
                      </w:rPr>
                      <w:t>Similar</w:t>
                    </w:r>
                  </w:hyperlink>
                </w:p>
                <w:p w:rsidR="00641631" w:rsidRPr="004E0B47" w:rsidRDefault="00641631" w:rsidP="004E0B47">
                  <w:pPr>
                    <w:spacing w:after="472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4E0B47">
                    <w:rPr>
                      <w:b/>
                      <w:color w:val="FF0000"/>
                      <w:sz w:val="44"/>
                      <w:szCs w:val="44"/>
                    </w:rPr>
                    <w:t xml:space="preserve">Gods and Goddesses </w:t>
                  </w:r>
                  <w:r w:rsidRPr="004E0B47">
                    <w:rPr>
                      <w:b/>
                      <w:color w:val="FF0000"/>
                      <w:sz w:val="44"/>
                      <w:szCs w:val="44"/>
                    </w:rPr>
                    <w:sym w:font="Wingdings" w:char="F0E0"/>
                  </w:r>
                  <w:r w:rsidRPr="004E0B47">
                    <w:rPr>
                      <w:b/>
                      <w:color w:val="FF0000"/>
                      <w:sz w:val="44"/>
                      <w:szCs w:val="44"/>
                    </w:rPr>
                    <w:t xml:space="preserve"> Explore</w:t>
                  </w:r>
                </w:p>
                <w:p w:rsidR="004E0B47" w:rsidRPr="004E0B47" w:rsidRDefault="004E0B47" w:rsidP="004E0B47">
                  <w:pPr>
                    <w:spacing w:after="472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4E0B47">
                    <w:rPr>
                      <w:b/>
                      <w:color w:val="00B050"/>
                      <w:sz w:val="44"/>
                      <w:szCs w:val="44"/>
                    </w:rPr>
                    <w:t>They can also be found at</w:t>
                  </w:r>
                  <w:r w:rsidRPr="004E0B47">
                    <w:rPr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4E0B47">
                    <w:rPr>
                      <w:b/>
                      <w:color w:val="0070C0"/>
                      <w:sz w:val="44"/>
                      <w:szCs w:val="44"/>
                      <w:u w:val="single"/>
                    </w:rPr>
                    <w:t>johnsonsocialstudies.weebly.com</w:t>
                  </w:r>
                </w:p>
                <w:p w:rsidR="004E0B47" w:rsidRPr="004E0B47" w:rsidRDefault="004E0B47" w:rsidP="004E0B47">
                  <w:pPr>
                    <w:spacing w:after="472"/>
                    <w:rPr>
                      <w:b/>
                      <w:color w:val="0070C0"/>
                      <w:sz w:val="44"/>
                      <w:szCs w:val="44"/>
                    </w:rPr>
                  </w:pPr>
                  <w:r w:rsidRPr="004E0B47">
                    <w:rPr>
                      <w:b/>
                      <w:color w:val="0070C0"/>
                      <w:sz w:val="44"/>
                      <w:szCs w:val="44"/>
                    </w:rPr>
                    <w:t xml:space="preserve">Projects </w:t>
                  </w:r>
                  <w:r w:rsidRPr="004E0B47">
                    <w:rPr>
                      <w:b/>
                      <w:color w:val="0070C0"/>
                      <w:sz w:val="44"/>
                      <w:szCs w:val="44"/>
                    </w:rPr>
                    <w:sym w:font="Wingdings" w:char="F0E0"/>
                  </w:r>
                  <w:r w:rsidRPr="004E0B47">
                    <w:rPr>
                      <w:b/>
                      <w:color w:val="0070C0"/>
                      <w:sz w:val="44"/>
                      <w:szCs w:val="44"/>
                    </w:rPr>
                    <w:t xml:space="preserve"> Ancient Greek Pottery Collection</w:t>
                  </w:r>
                </w:p>
              </w:txbxContent>
            </v:textbox>
          </v:shape>
        </w:pict>
      </w:r>
    </w:p>
    <w:p w:rsidR="00445A79" w:rsidRDefault="00445A79"/>
    <w:p w:rsidR="00445A79" w:rsidRDefault="00445A79"/>
    <w:p w:rsidR="00445A79" w:rsidRDefault="00445A79"/>
    <w:p w:rsidR="00445A79" w:rsidRDefault="00445A79">
      <w:bookmarkStart w:id="0" w:name="_GoBack"/>
      <w:bookmarkEnd w:id="0"/>
    </w:p>
    <w:p w:rsidR="00D918A3" w:rsidRDefault="00E869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-790419</wp:posOffset>
            </wp:positionH>
            <wp:positionV relativeFrom="paragraph">
              <wp:posOffset>1177353</wp:posOffset>
            </wp:positionV>
            <wp:extent cx="9866203" cy="5651292"/>
            <wp:effectExtent l="19050" t="0" r="169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14" t="23010" r="624" b="18116"/>
                    <a:stretch/>
                  </pic:blipFill>
                  <pic:spPr bwMode="auto">
                    <a:xfrm>
                      <a:off x="0" y="0"/>
                      <a:ext cx="9866203" cy="5651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918A3" w:rsidSect="00E86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33C8"/>
    <w:multiLevelType w:val="multilevel"/>
    <w:tmpl w:val="C29C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compat/>
  <w:rsids>
    <w:rsidRoot w:val="00E86998"/>
    <w:rsid w:val="002A459C"/>
    <w:rsid w:val="00445A79"/>
    <w:rsid w:val="004E0B47"/>
    <w:rsid w:val="00641631"/>
    <w:rsid w:val="008C181E"/>
    <w:rsid w:val="00C1021E"/>
    <w:rsid w:val="00D918A3"/>
    <w:rsid w:val="00E8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163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1631"/>
    <w:rPr>
      <w:i/>
      <w:iCs/>
    </w:rPr>
  </w:style>
  <w:style w:type="character" w:customStyle="1" w:styleId="vshid2">
    <w:name w:val="vshid2"/>
    <w:basedOn w:val="DefaultParagraphFont"/>
    <w:rsid w:val="00641631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5676">
      <w:bodyDiv w:val="1"/>
      <w:marLeft w:val="0"/>
      <w:marRight w:val="0"/>
      <w:marTop w:val="0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5429">
                          <w:marLeft w:val="0"/>
                          <w:marRight w:val="0"/>
                          <w:marTop w:val="4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331">
                              <w:marLeft w:val="3116"/>
                              <w:marRight w:val="59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3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search?hl=en&amp;safe=active&amp;rls=com.microsoft:en-us&amp;q=related:www.ancientgreece.co.uk/+british+museum+ancient+greece&amp;tbo=1&amp;sa=X&amp;ei=oSa4ToCXN8_ZiQKomZR7&amp;ved=0CB4QHz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ache.googleusercontent.com/search?q=cache:LeT0KSlIjEkJ:www.ancientgreece.co.uk/+british+museum+ancient+greece&amp;cd=1&amp;hl=en&amp;ct=clnk&amp;gl=u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2011-11-07T20:12:00Z</dcterms:created>
  <dcterms:modified xsi:type="dcterms:W3CDTF">2011-11-07T20:12:00Z</dcterms:modified>
</cp:coreProperties>
</file>